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CBD6" w14:textId="77777777" w:rsidR="009D7CE0" w:rsidRPr="00E83163" w:rsidRDefault="009D7CE0" w:rsidP="00697104">
      <w:pPr>
        <w:pStyle w:val="Title"/>
      </w:pPr>
    </w:p>
    <w:p w14:paraId="6F7A9B25" w14:textId="0B8931A9" w:rsidR="00E6420A" w:rsidRPr="00E83163" w:rsidRDefault="00E83163" w:rsidP="00AC3E7F">
      <w:pPr>
        <w:pStyle w:val="Heading1"/>
        <w:jc w:val="center"/>
      </w:pPr>
      <w:r w:rsidRPr="00E83163">
        <w:t>Model declaration to accompany the body of cattle subject to emergency slaughter outside the slaughterhouse</w:t>
      </w:r>
    </w:p>
    <w:p w14:paraId="5E964762" w14:textId="4EA5C4F0" w:rsidR="00E6420A" w:rsidRPr="00E83163" w:rsidRDefault="00E83163" w:rsidP="00697104">
      <w:r w:rsidRPr="00E83163">
        <w:t>Assimilated Regulation (EC) No 853/2004 Annex III section 1, vi, paragraphs 5 and 6</w:t>
      </w:r>
    </w:p>
    <w:p w14:paraId="463D6EBE" w14:textId="77777777" w:rsidR="00E6420A" w:rsidRPr="00E83163" w:rsidRDefault="00E6420A" w:rsidP="00697104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420A" w:rsidRPr="00E83163" w14:paraId="0A1D20FB" w14:textId="77777777">
        <w:tc>
          <w:tcPr>
            <w:tcW w:w="4261" w:type="dxa"/>
          </w:tcPr>
          <w:p w14:paraId="3DCE3754" w14:textId="77777777" w:rsidR="00E6420A" w:rsidRPr="00AC3E7F" w:rsidRDefault="00EF4AAA" w:rsidP="00AC3E7F">
            <w:pPr>
              <w:pStyle w:val="BodyText"/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Owner</w:t>
            </w:r>
            <w:r w:rsidR="002E65D2" w:rsidRPr="00AC3E7F">
              <w:rPr>
                <w:rFonts w:ascii="Aptos" w:hAnsi="Aptos"/>
              </w:rPr>
              <w:t>'</w:t>
            </w:r>
            <w:r w:rsidRPr="00AC3E7F">
              <w:rPr>
                <w:rFonts w:ascii="Aptos" w:hAnsi="Aptos"/>
              </w:rPr>
              <w:t>s name, address and holding number</w:t>
            </w:r>
          </w:p>
        </w:tc>
        <w:tc>
          <w:tcPr>
            <w:tcW w:w="4261" w:type="dxa"/>
          </w:tcPr>
          <w:p w14:paraId="2B2D7639" w14:textId="77777777" w:rsidR="00E6420A" w:rsidRPr="00E83163" w:rsidRDefault="00E6420A" w:rsidP="00697104">
            <w:pPr>
              <w:pStyle w:val="BodyText"/>
            </w:pPr>
          </w:p>
        </w:tc>
      </w:tr>
      <w:tr w:rsidR="00E6420A" w:rsidRPr="00E83163" w14:paraId="08948D80" w14:textId="77777777">
        <w:tc>
          <w:tcPr>
            <w:tcW w:w="4261" w:type="dxa"/>
          </w:tcPr>
          <w:p w14:paraId="1A870079" w14:textId="77777777" w:rsidR="00E6420A" w:rsidRPr="00AC3E7F" w:rsidRDefault="00EF4AAA" w:rsidP="00AC3E7F">
            <w:pPr>
              <w:pStyle w:val="BodyText"/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Production site address and holding number (if different)</w:t>
            </w:r>
          </w:p>
        </w:tc>
        <w:tc>
          <w:tcPr>
            <w:tcW w:w="4261" w:type="dxa"/>
          </w:tcPr>
          <w:p w14:paraId="4829D9C7" w14:textId="77777777" w:rsidR="00E6420A" w:rsidRPr="00E83163" w:rsidRDefault="00E6420A" w:rsidP="00697104">
            <w:pPr>
              <w:pStyle w:val="BodyText"/>
            </w:pPr>
          </w:p>
        </w:tc>
      </w:tr>
      <w:tr w:rsidR="00E6420A" w:rsidRPr="00E83163" w14:paraId="2D2C02B9" w14:textId="77777777">
        <w:tc>
          <w:tcPr>
            <w:tcW w:w="4261" w:type="dxa"/>
          </w:tcPr>
          <w:p w14:paraId="460511AF" w14:textId="77777777" w:rsidR="00E6420A" w:rsidRPr="00AC3E7F" w:rsidRDefault="00EF4AAA" w:rsidP="00AC3E7F">
            <w:pPr>
              <w:pStyle w:val="BodyText"/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Contact name, telephone number and email address of owner/owner</w:t>
            </w:r>
            <w:r w:rsidR="002E65D2" w:rsidRPr="00AC3E7F">
              <w:rPr>
                <w:rFonts w:ascii="Aptos" w:hAnsi="Aptos"/>
              </w:rPr>
              <w:t>'</w:t>
            </w:r>
            <w:r w:rsidRPr="00AC3E7F">
              <w:rPr>
                <w:rFonts w:ascii="Aptos" w:hAnsi="Aptos"/>
              </w:rPr>
              <w:t>s agent</w:t>
            </w:r>
          </w:p>
        </w:tc>
        <w:tc>
          <w:tcPr>
            <w:tcW w:w="4261" w:type="dxa"/>
          </w:tcPr>
          <w:p w14:paraId="4B844A87" w14:textId="77777777" w:rsidR="00E6420A" w:rsidRPr="00E83163" w:rsidRDefault="00E6420A" w:rsidP="00697104">
            <w:pPr>
              <w:pStyle w:val="BodyText"/>
            </w:pPr>
          </w:p>
        </w:tc>
      </w:tr>
      <w:tr w:rsidR="00E6420A" w:rsidRPr="00E83163" w14:paraId="7C7B3080" w14:textId="77777777">
        <w:tc>
          <w:tcPr>
            <w:tcW w:w="4261" w:type="dxa"/>
          </w:tcPr>
          <w:p w14:paraId="0C713958" w14:textId="57C35C02" w:rsidR="00E6420A" w:rsidRPr="00AC3E7F" w:rsidRDefault="00EF4AAA" w:rsidP="00AC3E7F">
            <w:pPr>
              <w:pStyle w:val="BodyText"/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Identification details</w:t>
            </w:r>
            <w:r w:rsidR="00697104" w:rsidRPr="00AC3E7F">
              <w:rPr>
                <w:rFonts w:ascii="Aptos" w:hAnsi="Aptos"/>
              </w:rPr>
              <w:t>:</w:t>
            </w:r>
          </w:p>
          <w:p w14:paraId="331553D1" w14:textId="77777777" w:rsidR="00697104" w:rsidRPr="00AC3E7F" w:rsidRDefault="00697104" w:rsidP="00AC3E7F">
            <w:pPr>
              <w:pStyle w:val="BodyText"/>
              <w:numPr>
                <w:ilvl w:val="0"/>
                <w:numId w:val="9"/>
              </w:numPr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ear tag number</w:t>
            </w:r>
          </w:p>
          <w:p w14:paraId="524B3B98" w14:textId="77777777" w:rsidR="00697104" w:rsidRPr="00AC3E7F" w:rsidRDefault="00697104" w:rsidP="00AC3E7F">
            <w:pPr>
              <w:pStyle w:val="BodyText"/>
              <w:numPr>
                <w:ilvl w:val="0"/>
                <w:numId w:val="9"/>
              </w:numPr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breed</w:t>
            </w:r>
          </w:p>
          <w:p w14:paraId="4612B7A8" w14:textId="4FF05720" w:rsidR="00E6420A" w:rsidRPr="00AC3E7F" w:rsidRDefault="00697104" w:rsidP="00AC3E7F">
            <w:pPr>
              <w:pStyle w:val="BodyText"/>
              <w:numPr>
                <w:ilvl w:val="0"/>
                <w:numId w:val="9"/>
              </w:numPr>
              <w:jc w:val="left"/>
              <w:rPr>
                <w:rFonts w:ascii="Aptos" w:hAnsi="Aptos"/>
              </w:rPr>
            </w:pPr>
            <w:r w:rsidRPr="00AC3E7F">
              <w:rPr>
                <w:rFonts w:ascii="Aptos" w:hAnsi="Aptos"/>
              </w:rPr>
              <w:t>age / sex</w:t>
            </w:r>
          </w:p>
        </w:tc>
        <w:tc>
          <w:tcPr>
            <w:tcW w:w="4261" w:type="dxa"/>
          </w:tcPr>
          <w:p w14:paraId="571C8730" w14:textId="77777777" w:rsidR="00E6420A" w:rsidRPr="00E83163" w:rsidRDefault="00E6420A" w:rsidP="00697104">
            <w:pPr>
              <w:pStyle w:val="BodyText"/>
            </w:pPr>
          </w:p>
        </w:tc>
      </w:tr>
    </w:tbl>
    <w:p w14:paraId="1D008634" w14:textId="30B6949F" w:rsidR="00697104" w:rsidRDefault="00697104" w:rsidP="00697104">
      <w:pPr>
        <w:pStyle w:val="BodyText"/>
      </w:pPr>
    </w:p>
    <w:p w14:paraId="67705CB2" w14:textId="77777777" w:rsidR="00697104" w:rsidRDefault="00697104">
      <w:pPr>
        <w:spacing w:after="0"/>
        <w:rPr>
          <w:rFonts w:ascii="Arial" w:hAnsi="Arial"/>
        </w:rPr>
      </w:pPr>
      <w:r>
        <w:br w:type="page"/>
      </w:r>
    </w:p>
    <w:p w14:paraId="20D6C9F5" w14:textId="11FCD582" w:rsidR="00E6420A" w:rsidRPr="00697104" w:rsidRDefault="00EF4AAA" w:rsidP="00697104">
      <w:r w:rsidRPr="00697104">
        <w:t xml:space="preserve">A) Veterinary </w:t>
      </w:r>
      <w:r w:rsidR="002E65D2" w:rsidRPr="00697104">
        <w:t>s</w:t>
      </w:r>
      <w:r w:rsidRPr="00697104">
        <w:t>urgeon</w:t>
      </w:r>
      <w:r w:rsidR="002E65D2" w:rsidRPr="00697104">
        <w:t>'</w:t>
      </w:r>
      <w:r w:rsidRPr="00697104">
        <w:t xml:space="preserve">s </w:t>
      </w:r>
      <w:r w:rsidR="002E65D2" w:rsidRPr="00697104">
        <w:t>d</w:t>
      </w:r>
      <w:r w:rsidRPr="00697104">
        <w:t>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420A" w:rsidRPr="00697104" w14:paraId="43339B3D" w14:textId="77777777">
        <w:tc>
          <w:tcPr>
            <w:tcW w:w="4261" w:type="dxa"/>
          </w:tcPr>
          <w:p w14:paraId="6B0E82CF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Reason for emergency slaughter</w:t>
            </w:r>
          </w:p>
        </w:tc>
        <w:tc>
          <w:tcPr>
            <w:tcW w:w="4261" w:type="dxa"/>
          </w:tcPr>
          <w:p w14:paraId="26BD31FE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697104" w14:paraId="0B40EBBE" w14:textId="77777777">
        <w:tc>
          <w:tcPr>
            <w:tcW w:w="4261" w:type="dxa"/>
          </w:tcPr>
          <w:p w14:paraId="2DD75551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Record any treatment administered by the veterinary surgeon</w:t>
            </w:r>
          </w:p>
        </w:tc>
        <w:tc>
          <w:tcPr>
            <w:tcW w:w="4261" w:type="dxa"/>
          </w:tcPr>
          <w:p w14:paraId="38F0DC51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</w:tbl>
    <w:p w14:paraId="54A0831B" w14:textId="77777777" w:rsidR="00E6420A" w:rsidRPr="00E83163" w:rsidRDefault="00E6420A" w:rsidP="00697104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6420A" w:rsidRPr="00E83163" w14:paraId="40B1D50F" w14:textId="77777777">
        <w:tc>
          <w:tcPr>
            <w:tcW w:w="8522" w:type="dxa"/>
          </w:tcPr>
          <w:p w14:paraId="2491409F" w14:textId="77777777" w:rsidR="00E6420A" w:rsidRPr="00E83163" w:rsidRDefault="00EF4AAA" w:rsidP="00697104">
            <w:pPr>
              <w:pStyle w:val="BodyText2"/>
              <w:jc w:val="left"/>
            </w:pPr>
            <w:r w:rsidRPr="00E83163">
              <w:t>After carrying out ante-mortem inspection, it is my opinion that the animal from which this body was derived was not showing clinical signs of:</w:t>
            </w:r>
          </w:p>
          <w:p w14:paraId="7368DE63" w14:textId="77777777" w:rsidR="00E6420A" w:rsidRPr="00E83163" w:rsidRDefault="00EF4AAA" w:rsidP="00697104">
            <w:pPr>
              <w:pStyle w:val="BodyText2"/>
              <w:numPr>
                <w:ilvl w:val="0"/>
                <w:numId w:val="12"/>
              </w:numPr>
              <w:jc w:val="left"/>
            </w:pPr>
            <w:r w:rsidRPr="00E83163">
              <w:t>any disease or condition that may be transmitted to animals or humans through handling or eating meat</w:t>
            </w:r>
          </w:p>
          <w:p w14:paraId="192878DF" w14:textId="77777777" w:rsidR="00E6420A" w:rsidRPr="00E83163" w:rsidRDefault="00EF4AAA" w:rsidP="00697104">
            <w:pPr>
              <w:pStyle w:val="BodyText2"/>
              <w:numPr>
                <w:ilvl w:val="0"/>
                <w:numId w:val="12"/>
              </w:numPr>
              <w:jc w:val="left"/>
              <w:rPr>
                <w:u w:val="single"/>
              </w:rPr>
            </w:pPr>
            <w:r w:rsidRPr="00E83163">
              <w:t>systemic disease or emaciation</w:t>
            </w:r>
          </w:p>
        </w:tc>
      </w:tr>
    </w:tbl>
    <w:p w14:paraId="01477652" w14:textId="77777777" w:rsidR="00E6420A" w:rsidRPr="00E83163" w:rsidRDefault="00E6420A" w:rsidP="00697104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420A" w:rsidRPr="00697104" w14:paraId="484DDFCD" w14:textId="77777777">
        <w:tc>
          <w:tcPr>
            <w:tcW w:w="4261" w:type="dxa"/>
          </w:tcPr>
          <w:p w14:paraId="2D92E169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lastRenderedPageBreak/>
              <w:t>Name and address of slaughterhouse to which carcase will be transported</w:t>
            </w:r>
          </w:p>
        </w:tc>
        <w:tc>
          <w:tcPr>
            <w:tcW w:w="4261" w:type="dxa"/>
          </w:tcPr>
          <w:p w14:paraId="76DE46C5" w14:textId="77777777" w:rsidR="00E6420A" w:rsidRPr="00697104" w:rsidRDefault="00E6420A" w:rsidP="00697104">
            <w:pPr>
              <w:pStyle w:val="BodyText"/>
              <w:rPr>
                <w:rFonts w:ascii="Aptos" w:hAnsi="Aptos"/>
              </w:rPr>
            </w:pPr>
          </w:p>
        </w:tc>
      </w:tr>
    </w:tbl>
    <w:p w14:paraId="6E8F90D0" w14:textId="77777777" w:rsidR="00E6420A" w:rsidRPr="00697104" w:rsidRDefault="00E6420A" w:rsidP="00610012">
      <w:pPr>
        <w:pStyle w:val="BodyText"/>
        <w:jc w:val="lef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420A" w:rsidRPr="00697104" w14:paraId="36B499BD" w14:textId="77777777">
        <w:tc>
          <w:tcPr>
            <w:tcW w:w="4261" w:type="dxa"/>
          </w:tcPr>
          <w:p w14:paraId="14B3777F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 xml:space="preserve">Practice </w:t>
            </w:r>
            <w:r w:rsidR="002E65D2" w:rsidRPr="00697104">
              <w:rPr>
                <w:rFonts w:ascii="Aptos" w:hAnsi="Aptos"/>
              </w:rPr>
              <w:t>n</w:t>
            </w:r>
            <w:r w:rsidRPr="00697104">
              <w:rPr>
                <w:rFonts w:ascii="Aptos" w:hAnsi="Aptos"/>
              </w:rPr>
              <w:t xml:space="preserve">ame and </w:t>
            </w:r>
            <w:r w:rsidR="002E65D2" w:rsidRPr="00697104">
              <w:rPr>
                <w:rFonts w:ascii="Aptos" w:hAnsi="Aptos"/>
              </w:rPr>
              <w:t>a</w:t>
            </w:r>
            <w:r w:rsidRPr="00697104">
              <w:rPr>
                <w:rFonts w:ascii="Aptos" w:hAnsi="Aptos"/>
              </w:rPr>
              <w:t>ddress</w:t>
            </w:r>
          </w:p>
        </w:tc>
        <w:tc>
          <w:tcPr>
            <w:tcW w:w="4261" w:type="dxa"/>
          </w:tcPr>
          <w:p w14:paraId="43FC0765" w14:textId="77777777" w:rsidR="00E6420A" w:rsidRPr="00697104" w:rsidRDefault="00E6420A" w:rsidP="00610012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697104" w14:paraId="281E4288" w14:textId="77777777">
        <w:tc>
          <w:tcPr>
            <w:tcW w:w="4261" w:type="dxa"/>
          </w:tcPr>
          <w:p w14:paraId="497ABEA7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Telephone number</w:t>
            </w:r>
          </w:p>
        </w:tc>
        <w:tc>
          <w:tcPr>
            <w:tcW w:w="4261" w:type="dxa"/>
          </w:tcPr>
          <w:p w14:paraId="04F0E217" w14:textId="77777777" w:rsidR="00E6420A" w:rsidRPr="00697104" w:rsidRDefault="00E6420A" w:rsidP="00610012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697104" w14:paraId="4FED2A0F" w14:textId="77777777">
        <w:tc>
          <w:tcPr>
            <w:tcW w:w="4261" w:type="dxa"/>
          </w:tcPr>
          <w:p w14:paraId="2BEB1B66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Email address</w:t>
            </w:r>
          </w:p>
        </w:tc>
        <w:tc>
          <w:tcPr>
            <w:tcW w:w="4261" w:type="dxa"/>
          </w:tcPr>
          <w:p w14:paraId="7586D02C" w14:textId="77777777" w:rsidR="00E6420A" w:rsidRPr="00697104" w:rsidRDefault="00E6420A" w:rsidP="00610012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697104" w14:paraId="5F38599B" w14:textId="77777777">
        <w:tc>
          <w:tcPr>
            <w:tcW w:w="4261" w:type="dxa"/>
          </w:tcPr>
          <w:p w14:paraId="587367E0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Signature</w:t>
            </w:r>
          </w:p>
        </w:tc>
        <w:tc>
          <w:tcPr>
            <w:tcW w:w="4261" w:type="dxa"/>
          </w:tcPr>
          <w:p w14:paraId="5E64E1D4" w14:textId="77777777" w:rsidR="00E6420A" w:rsidRPr="00697104" w:rsidRDefault="00E6420A" w:rsidP="00610012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697104" w14:paraId="5099B8CB" w14:textId="77777777">
        <w:tc>
          <w:tcPr>
            <w:tcW w:w="4261" w:type="dxa"/>
          </w:tcPr>
          <w:p w14:paraId="0FD2761D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Name of veterinary surgeon</w:t>
            </w:r>
          </w:p>
        </w:tc>
        <w:tc>
          <w:tcPr>
            <w:tcW w:w="4261" w:type="dxa"/>
          </w:tcPr>
          <w:p w14:paraId="1809F21B" w14:textId="77777777" w:rsidR="00E6420A" w:rsidRPr="00697104" w:rsidRDefault="00E6420A" w:rsidP="00610012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697104" w14:paraId="134E6C00" w14:textId="77777777">
        <w:tc>
          <w:tcPr>
            <w:tcW w:w="4261" w:type="dxa"/>
          </w:tcPr>
          <w:p w14:paraId="34532C6C" w14:textId="77777777" w:rsidR="00E6420A" w:rsidRPr="00697104" w:rsidRDefault="00EF4AAA" w:rsidP="00610012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Time and date of emergency slaughter</w:t>
            </w:r>
          </w:p>
        </w:tc>
        <w:tc>
          <w:tcPr>
            <w:tcW w:w="4261" w:type="dxa"/>
          </w:tcPr>
          <w:p w14:paraId="75DBFB8E" w14:textId="77777777" w:rsidR="00E6420A" w:rsidRPr="00697104" w:rsidRDefault="00E6420A" w:rsidP="00610012">
            <w:pPr>
              <w:pStyle w:val="BodyText"/>
              <w:jc w:val="left"/>
              <w:rPr>
                <w:rFonts w:ascii="Aptos" w:hAnsi="Aptos"/>
              </w:rPr>
            </w:pPr>
          </w:p>
        </w:tc>
      </w:tr>
    </w:tbl>
    <w:p w14:paraId="429207C1" w14:textId="77777777" w:rsidR="00E6420A" w:rsidRPr="00E83163" w:rsidRDefault="00E6420A" w:rsidP="00697104">
      <w:pPr>
        <w:pStyle w:val="BodyText"/>
      </w:pPr>
    </w:p>
    <w:p w14:paraId="30A65ACD" w14:textId="36FD7E3A" w:rsidR="00E6420A" w:rsidRPr="00697104" w:rsidRDefault="00EF4AAA" w:rsidP="00697104">
      <w:r w:rsidRPr="00697104">
        <w:t xml:space="preserve">The </w:t>
      </w:r>
      <w:r w:rsidR="004B045F" w:rsidRPr="00697104">
        <w:rPr>
          <w:rStyle w:val="Strong"/>
          <w:b w:val="0"/>
          <w:bCs w:val="0"/>
        </w:rPr>
        <w:t>Food Safety and Hygiene (England) Regulations 2013</w:t>
      </w:r>
      <w:r w:rsidR="002E65D2" w:rsidRPr="00697104">
        <w:rPr>
          <w:rStyle w:val="Strong"/>
          <w:b w:val="0"/>
          <w:bCs w:val="0"/>
        </w:rPr>
        <w:t xml:space="preserve"> </w:t>
      </w:r>
      <w:r w:rsidR="00697104">
        <w:rPr>
          <w:rStyle w:val="Strong"/>
          <w:b w:val="0"/>
          <w:bCs w:val="0"/>
        </w:rPr>
        <w:t xml:space="preserve">/ </w:t>
      </w:r>
      <w:r w:rsidR="00697104" w:rsidRPr="00697104">
        <w:rPr>
          <w:rStyle w:val="Strong"/>
          <w:b w:val="0"/>
          <w:bCs w:val="0"/>
        </w:rPr>
        <w:t>Food Hygiene (Scotland) Regulations 2006 / Food Hygiene (Wales) Regulations 2006</w:t>
      </w:r>
      <w:r w:rsidR="00697104">
        <w:rPr>
          <w:rStyle w:val="Strong"/>
          <w:b w:val="0"/>
          <w:bCs w:val="0"/>
        </w:rPr>
        <w:t xml:space="preserve"> </w:t>
      </w:r>
      <w:r w:rsidRPr="00697104">
        <w:t>permit the emergency slaughter of animals outside the slaughterhouse if they fulfil the following condition:</w:t>
      </w:r>
    </w:p>
    <w:p w14:paraId="78F63878" w14:textId="56D76573" w:rsidR="00697104" w:rsidRDefault="00697104" w:rsidP="00697104">
      <w:pPr>
        <w:pStyle w:val="ListParagraph"/>
        <w:numPr>
          <w:ilvl w:val="0"/>
          <w:numId w:val="10"/>
        </w:numPr>
      </w:pPr>
      <w:r>
        <w:t>a</w:t>
      </w:r>
      <w:r w:rsidR="00EF4AAA" w:rsidRPr="00697104">
        <w:t>n otherwise healthy animal must have suffered an accident that prevented its transport to the slaughterhouse for welfare reasons</w:t>
      </w:r>
    </w:p>
    <w:p w14:paraId="205BD874" w14:textId="77777777" w:rsidR="00697104" w:rsidRDefault="00697104">
      <w:pPr>
        <w:spacing w:after="0"/>
      </w:pPr>
      <w:r>
        <w:br w:type="page"/>
      </w:r>
    </w:p>
    <w:p w14:paraId="310966AE" w14:textId="4AC36C86" w:rsidR="00E6420A" w:rsidRPr="00E83163" w:rsidRDefault="00697104" w:rsidP="00697104">
      <w:r>
        <w:lastRenderedPageBreak/>
        <w:t>B</w:t>
      </w:r>
      <w:r w:rsidR="00EF4AAA" w:rsidRPr="00E83163">
        <w:t>) Owner</w:t>
      </w:r>
      <w:r>
        <w:t xml:space="preserve"> </w:t>
      </w:r>
      <w:r w:rsidR="00EF4AAA" w:rsidRPr="00E83163">
        <w:t>/</w:t>
      </w:r>
      <w:r>
        <w:t xml:space="preserve"> </w:t>
      </w:r>
      <w:r w:rsidR="002E65D2" w:rsidRPr="00E83163">
        <w:t>a</w:t>
      </w:r>
      <w:r w:rsidR="00EF4AAA" w:rsidRPr="00E83163">
        <w:t xml:space="preserve">gent's </w:t>
      </w:r>
      <w:r w:rsidR="002E65D2" w:rsidRPr="00E83163">
        <w:t>d</w:t>
      </w:r>
      <w:r w:rsidR="00EF4AAA" w:rsidRPr="00E83163">
        <w:t xml:space="preserve">eclaration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420A" w:rsidRPr="00E83163" w14:paraId="6CBFF2C8" w14:textId="77777777">
        <w:tc>
          <w:tcPr>
            <w:tcW w:w="4261" w:type="dxa"/>
          </w:tcPr>
          <w:p w14:paraId="50B4FC9F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Record all veterinary medicinal products or other treatments administered to the animal, from which the body is derived within the last six months, dates of administration and withdrawal periods</w:t>
            </w:r>
          </w:p>
        </w:tc>
        <w:tc>
          <w:tcPr>
            <w:tcW w:w="4261" w:type="dxa"/>
          </w:tcPr>
          <w:p w14:paraId="4A4C50AE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19575673" w14:textId="77777777">
        <w:tc>
          <w:tcPr>
            <w:tcW w:w="4261" w:type="dxa"/>
          </w:tcPr>
          <w:p w14:paraId="1AD1DF1D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Tuberculosis:</w:t>
            </w:r>
          </w:p>
          <w:p w14:paraId="00692A24" w14:textId="0FB5B6C0" w:rsidR="00E6420A" w:rsidRPr="00697104" w:rsidRDefault="00697104" w:rsidP="00697104"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i</w:t>
            </w:r>
            <w:r w:rsidR="00EF4AAA" w:rsidRPr="00697104">
              <w:rPr>
                <w:rFonts w:ascii="Aptos" w:hAnsi="Aptos"/>
              </w:rPr>
              <w:t>s the animal a reactor or inconclusive reactor to the TB test?</w:t>
            </w:r>
          </w:p>
          <w:p w14:paraId="5D8248F2" w14:textId="66717166" w:rsidR="00E6420A" w:rsidRPr="00697104" w:rsidRDefault="00697104" w:rsidP="00697104"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i</w:t>
            </w:r>
            <w:r w:rsidR="00EF4AAA" w:rsidRPr="00697104">
              <w:rPr>
                <w:rFonts w:ascii="Aptos" w:hAnsi="Aptos"/>
              </w:rPr>
              <w:t>s the holding under a TB restriction order?</w:t>
            </w:r>
          </w:p>
        </w:tc>
        <w:tc>
          <w:tcPr>
            <w:tcW w:w="4261" w:type="dxa"/>
          </w:tcPr>
          <w:p w14:paraId="6A3549A6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29E4BE09" w14:textId="77777777">
        <w:tc>
          <w:tcPr>
            <w:tcW w:w="4261" w:type="dxa"/>
          </w:tcPr>
          <w:p w14:paraId="469C37E5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Brucellosis:</w:t>
            </w:r>
          </w:p>
          <w:p w14:paraId="721915EB" w14:textId="1BF52270" w:rsidR="00E6420A" w:rsidRPr="00697104" w:rsidRDefault="00697104" w:rsidP="00697104">
            <w:pPr>
              <w:pStyle w:val="BodyText"/>
              <w:numPr>
                <w:ilvl w:val="0"/>
                <w:numId w:val="11"/>
              </w:numPr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i</w:t>
            </w:r>
            <w:r w:rsidR="00EF4AAA" w:rsidRPr="00697104">
              <w:rPr>
                <w:rFonts w:ascii="Aptos" w:hAnsi="Aptos"/>
              </w:rPr>
              <w:t>s the animal a brucellosis reactor?</w:t>
            </w:r>
          </w:p>
          <w:p w14:paraId="476ACE62" w14:textId="21837244" w:rsidR="00E6420A" w:rsidRPr="00697104" w:rsidRDefault="00697104" w:rsidP="00697104">
            <w:pPr>
              <w:pStyle w:val="BodyText"/>
              <w:numPr>
                <w:ilvl w:val="0"/>
                <w:numId w:val="11"/>
              </w:numPr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i</w:t>
            </w:r>
            <w:r w:rsidR="00EF4AAA" w:rsidRPr="00697104">
              <w:rPr>
                <w:rFonts w:ascii="Aptos" w:hAnsi="Aptos"/>
              </w:rPr>
              <w:t>s the holding under brucellosis restriction order?</w:t>
            </w:r>
          </w:p>
        </w:tc>
        <w:tc>
          <w:tcPr>
            <w:tcW w:w="4261" w:type="dxa"/>
          </w:tcPr>
          <w:p w14:paraId="677C62BC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0989B531" w14:textId="77777777">
        <w:tc>
          <w:tcPr>
            <w:tcW w:w="4261" w:type="dxa"/>
          </w:tcPr>
          <w:p w14:paraId="475B1CC9" w14:textId="6267E6CD" w:rsidR="009D7CE0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Is the holding</w:t>
            </w:r>
            <w:r w:rsidR="00697104">
              <w:rPr>
                <w:rFonts w:ascii="Aptos" w:hAnsi="Aptos"/>
              </w:rPr>
              <w:t xml:space="preserve"> </w:t>
            </w:r>
            <w:r w:rsidRPr="00697104">
              <w:rPr>
                <w:rFonts w:ascii="Aptos" w:hAnsi="Aptos"/>
              </w:rPr>
              <w:t>/</w:t>
            </w:r>
            <w:r w:rsidR="00697104">
              <w:rPr>
                <w:rFonts w:ascii="Aptos" w:hAnsi="Aptos"/>
              </w:rPr>
              <w:t xml:space="preserve"> </w:t>
            </w:r>
            <w:r w:rsidRPr="00697104">
              <w:rPr>
                <w:rFonts w:ascii="Aptos" w:hAnsi="Aptos"/>
              </w:rPr>
              <w:t>area under restrictions for other animal health or other reasons</w:t>
            </w:r>
            <w:r w:rsidR="002E65D2" w:rsidRPr="00697104">
              <w:rPr>
                <w:rFonts w:ascii="Aptos" w:hAnsi="Aptos"/>
              </w:rPr>
              <w:t xml:space="preserve"> </w:t>
            </w:r>
            <w:r w:rsidRPr="00697104">
              <w:rPr>
                <w:rFonts w:ascii="Aptos" w:hAnsi="Aptos"/>
              </w:rPr>
              <w:t>(excluding 6</w:t>
            </w:r>
            <w:r w:rsidR="00697104">
              <w:rPr>
                <w:rFonts w:ascii="Aptos" w:hAnsi="Aptos"/>
              </w:rPr>
              <w:t>-</w:t>
            </w:r>
            <w:r w:rsidRPr="00697104">
              <w:rPr>
                <w:rFonts w:ascii="Aptos" w:hAnsi="Aptos"/>
              </w:rPr>
              <w:t>day or 13</w:t>
            </w:r>
            <w:r w:rsidR="00697104">
              <w:rPr>
                <w:rFonts w:ascii="Aptos" w:hAnsi="Aptos"/>
              </w:rPr>
              <w:t>-</w:t>
            </w:r>
            <w:r w:rsidRPr="00697104">
              <w:rPr>
                <w:rFonts w:ascii="Aptos" w:hAnsi="Aptos"/>
              </w:rPr>
              <w:t>day standstill)?</w:t>
            </w:r>
          </w:p>
        </w:tc>
        <w:tc>
          <w:tcPr>
            <w:tcW w:w="4261" w:type="dxa"/>
          </w:tcPr>
          <w:p w14:paraId="0D6C29BB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70C9994B" w14:textId="77777777">
        <w:tc>
          <w:tcPr>
            <w:tcW w:w="4261" w:type="dxa"/>
          </w:tcPr>
          <w:p w14:paraId="02F8CC81" w14:textId="624C5E33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Have any analyses shown that the animal may have been exposed to food-borne zoonoses or substances likely to result in meat? If so</w:t>
            </w:r>
            <w:r w:rsidR="00697104">
              <w:rPr>
                <w:rFonts w:ascii="Aptos" w:hAnsi="Aptos"/>
              </w:rPr>
              <w:t>,</w:t>
            </w:r>
            <w:r w:rsidRPr="00697104">
              <w:rPr>
                <w:rFonts w:ascii="Aptos" w:hAnsi="Aptos"/>
              </w:rPr>
              <w:t xml:space="preserve"> attach a copy.</w:t>
            </w:r>
          </w:p>
        </w:tc>
        <w:tc>
          <w:tcPr>
            <w:tcW w:w="4261" w:type="dxa"/>
          </w:tcPr>
          <w:p w14:paraId="1DCA3114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4AA0BBA1" w14:textId="77777777">
        <w:tc>
          <w:tcPr>
            <w:tcW w:w="4261" w:type="dxa"/>
          </w:tcPr>
          <w:p w14:paraId="010AB89A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Signature</w:t>
            </w:r>
          </w:p>
        </w:tc>
        <w:tc>
          <w:tcPr>
            <w:tcW w:w="4261" w:type="dxa"/>
          </w:tcPr>
          <w:p w14:paraId="1358A438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1EC2AFA4" w14:textId="77777777">
        <w:tc>
          <w:tcPr>
            <w:tcW w:w="4261" w:type="dxa"/>
          </w:tcPr>
          <w:p w14:paraId="134AF92D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Name</w:t>
            </w:r>
          </w:p>
        </w:tc>
        <w:tc>
          <w:tcPr>
            <w:tcW w:w="4261" w:type="dxa"/>
          </w:tcPr>
          <w:p w14:paraId="3E4601DF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7BF45A2A" w14:textId="77777777">
        <w:tc>
          <w:tcPr>
            <w:tcW w:w="4261" w:type="dxa"/>
          </w:tcPr>
          <w:p w14:paraId="2DD8E213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Status (</w:t>
            </w:r>
            <w:r w:rsidR="002E65D2" w:rsidRPr="00697104">
              <w:rPr>
                <w:rFonts w:ascii="Aptos" w:hAnsi="Aptos"/>
              </w:rPr>
              <w:t>for example,</w:t>
            </w:r>
            <w:r w:rsidRPr="00697104">
              <w:rPr>
                <w:rFonts w:ascii="Aptos" w:hAnsi="Aptos"/>
              </w:rPr>
              <w:t xml:space="preserve"> owner, manager, stockman)</w:t>
            </w:r>
          </w:p>
        </w:tc>
        <w:tc>
          <w:tcPr>
            <w:tcW w:w="4261" w:type="dxa"/>
          </w:tcPr>
          <w:p w14:paraId="7465AEEB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  <w:tr w:rsidR="00E6420A" w:rsidRPr="00E83163" w14:paraId="1584F2D4" w14:textId="77777777">
        <w:tc>
          <w:tcPr>
            <w:tcW w:w="4261" w:type="dxa"/>
          </w:tcPr>
          <w:p w14:paraId="6833F391" w14:textId="77777777" w:rsidR="00E6420A" w:rsidRPr="00697104" w:rsidRDefault="00EF4AAA" w:rsidP="00697104">
            <w:pPr>
              <w:pStyle w:val="BodyText"/>
              <w:jc w:val="left"/>
              <w:rPr>
                <w:rFonts w:ascii="Aptos" w:hAnsi="Aptos"/>
              </w:rPr>
            </w:pPr>
            <w:r w:rsidRPr="00697104">
              <w:rPr>
                <w:rFonts w:ascii="Aptos" w:hAnsi="Aptos"/>
              </w:rPr>
              <w:t>Time and date</w:t>
            </w:r>
          </w:p>
        </w:tc>
        <w:tc>
          <w:tcPr>
            <w:tcW w:w="4261" w:type="dxa"/>
          </w:tcPr>
          <w:p w14:paraId="2C13FAB0" w14:textId="77777777" w:rsidR="00E6420A" w:rsidRPr="00697104" w:rsidRDefault="00E6420A" w:rsidP="00697104">
            <w:pPr>
              <w:pStyle w:val="BodyText"/>
              <w:jc w:val="left"/>
              <w:rPr>
                <w:rFonts w:ascii="Aptos" w:hAnsi="Aptos"/>
              </w:rPr>
            </w:pPr>
          </w:p>
        </w:tc>
      </w:tr>
    </w:tbl>
    <w:p w14:paraId="28646E08" w14:textId="77777777" w:rsidR="00E6420A" w:rsidRPr="00E83163" w:rsidRDefault="00E6420A" w:rsidP="00AC3E7F"/>
    <w:sectPr w:rsidR="00E6420A" w:rsidRPr="00E83163" w:rsidSect="00E642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6010" w14:textId="77777777" w:rsidR="008C379D" w:rsidRDefault="008C379D" w:rsidP="00697104">
      <w:r>
        <w:separator/>
      </w:r>
    </w:p>
  </w:endnote>
  <w:endnote w:type="continuationSeparator" w:id="0">
    <w:p w14:paraId="214B3275" w14:textId="77777777" w:rsidR="008C379D" w:rsidRDefault="008C379D" w:rsidP="0069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A5F9" w14:textId="77777777" w:rsidR="008C379D" w:rsidRDefault="008C379D" w:rsidP="00697104">
      <w:r>
        <w:separator/>
      </w:r>
    </w:p>
  </w:footnote>
  <w:footnote w:type="continuationSeparator" w:id="0">
    <w:p w14:paraId="6212B26F" w14:textId="77777777" w:rsidR="008C379D" w:rsidRDefault="008C379D" w:rsidP="0069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1276" w14:textId="77777777" w:rsidR="00E6420A" w:rsidRDefault="00EF4AAA" w:rsidP="00697104">
    <w:pPr>
      <w:pStyle w:val="Header"/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B36"/>
    <w:multiLevelType w:val="hybridMultilevel"/>
    <w:tmpl w:val="B688FCFE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509387A"/>
    <w:multiLevelType w:val="hybridMultilevel"/>
    <w:tmpl w:val="7248CDC2"/>
    <w:lvl w:ilvl="0" w:tplc="10ACEEB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3CA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245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89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00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20281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0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6B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9AEC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720D"/>
    <w:multiLevelType w:val="hybridMultilevel"/>
    <w:tmpl w:val="ABD0C47C"/>
    <w:lvl w:ilvl="0" w:tplc="679EA67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7406AD12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59C2E0E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2E56DE08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9294A042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863633C0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B4F222DE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167E5DC6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C76634C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B016F6F"/>
    <w:multiLevelType w:val="hybridMultilevel"/>
    <w:tmpl w:val="AC1E7FA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0E279BF"/>
    <w:multiLevelType w:val="hybridMultilevel"/>
    <w:tmpl w:val="C2DA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13BE"/>
    <w:multiLevelType w:val="hybridMultilevel"/>
    <w:tmpl w:val="23D8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1F59"/>
    <w:multiLevelType w:val="hybridMultilevel"/>
    <w:tmpl w:val="6BD691A0"/>
    <w:lvl w:ilvl="0" w:tplc="F9967E3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6C6C02AA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94AAD984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60CCDD5E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DA507E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51A208DE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909405D4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156C304C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1F2E8F9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4E4751BD"/>
    <w:multiLevelType w:val="hybridMultilevel"/>
    <w:tmpl w:val="2BF0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4A37"/>
    <w:multiLevelType w:val="hybridMultilevel"/>
    <w:tmpl w:val="0258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63F0"/>
    <w:multiLevelType w:val="hybridMultilevel"/>
    <w:tmpl w:val="498E5600"/>
    <w:lvl w:ilvl="0" w:tplc="A97EC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87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E4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0E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AF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4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84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0B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C4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C3773"/>
    <w:multiLevelType w:val="hybridMultilevel"/>
    <w:tmpl w:val="C4F6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5FB0"/>
    <w:multiLevelType w:val="hybridMultilevel"/>
    <w:tmpl w:val="7DEC502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3219289">
    <w:abstractNumId w:val="1"/>
  </w:num>
  <w:num w:numId="2" w16cid:durableId="506216689">
    <w:abstractNumId w:val="9"/>
  </w:num>
  <w:num w:numId="3" w16cid:durableId="836114256">
    <w:abstractNumId w:val="6"/>
  </w:num>
  <w:num w:numId="4" w16cid:durableId="508639855">
    <w:abstractNumId w:val="2"/>
  </w:num>
  <w:num w:numId="5" w16cid:durableId="2026245233">
    <w:abstractNumId w:val="11"/>
  </w:num>
  <w:num w:numId="6" w16cid:durableId="57872324">
    <w:abstractNumId w:val="0"/>
  </w:num>
  <w:num w:numId="7" w16cid:durableId="830678981">
    <w:abstractNumId w:val="10"/>
  </w:num>
  <w:num w:numId="8" w16cid:durableId="499546565">
    <w:abstractNumId w:val="5"/>
  </w:num>
  <w:num w:numId="9" w16cid:durableId="635766264">
    <w:abstractNumId w:val="4"/>
  </w:num>
  <w:num w:numId="10" w16cid:durableId="1153374047">
    <w:abstractNumId w:val="8"/>
  </w:num>
  <w:num w:numId="11" w16cid:durableId="239755425">
    <w:abstractNumId w:val="7"/>
  </w:num>
  <w:num w:numId="12" w16cid:durableId="19111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AA"/>
    <w:rsid w:val="002E65D2"/>
    <w:rsid w:val="003C7E48"/>
    <w:rsid w:val="004B045F"/>
    <w:rsid w:val="00557DE3"/>
    <w:rsid w:val="00610012"/>
    <w:rsid w:val="00677A92"/>
    <w:rsid w:val="00691844"/>
    <w:rsid w:val="00697104"/>
    <w:rsid w:val="00763696"/>
    <w:rsid w:val="007C28D9"/>
    <w:rsid w:val="00825890"/>
    <w:rsid w:val="008C379D"/>
    <w:rsid w:val="009D3D72"/>
    <w:rsid w:val="009D7CE0"/>
    <w:rsid w:val="00AC3E7F"/>
    <w:rsid w:val="00B519AD"/>
    <w:rsid w:val="00C8765F"/>
    <w:rsid w:val="00D6772F"/>
    <w:rsid w:val="00DD53F6"/>
    <w:rsid w:val="00E6420A"/>
    <w:rsid w:val="00E83163"/>
    <w:rsid w:val="00EE6A4C"/>
    <w:rsid w:val="00E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2D6E89"/>
  <w15:chartTrackingRefBased/>
  <w15:docId w15:val="{395ADB0A-4B5C-44D7-B127-3A169B2A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04"/>
    <w:pPr>
      <w:spacing w:after="240"/>
    </w:pPr>
    <w:rPr>
      <w:rFonts w:ascii="Aptos" w:hAnsi="Aptos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83163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E6420A"/>
    <w:pPr>
      <w:keepNext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E6420A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6420A"/>
    <w:pPr>
      <w:jc w:val="both"/>
    </w:pPr>
    <w:rPr>
      <w:rFonts w:ascii="Arial" w:hAnsi="Arial"/>
    </w:rPr>
  </w:style>
  <w:style w:type="paragraph" w:styleId="Header">
    <w:name w:val="header"/>
    <w:basedOn w:val="Normal"/>
    <w:semiHidden/>
    <w:rsid w:val="00E642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6420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6420A"/>
    <w:pPr>
      <w:jc w:val="center"/>
    </w:pPr>
    <w:rPr>
      <w:b/>
    </w:rPr>
  </w:style>
  <w:style w:type="paragraph" w:styleId="Title">
    <w:name w:val="Title"/>
    <w:basedOn w:val="Normal"/>
    <w:qFormat/>
    <w:rsid w:val="00E6420A"/>
    <w:pPr>
      <w:jc w:val="center"/>
    </w:pPr>
    <w:rPr>
      <w:b/>
      <w:bCs/>
    </w:rPr>
  </w:style>
  <w:style w:type="paragraph" w:customStyle="1" w:styleId="TxBrp2">
    <w:name w:val="TxBr_p2"/>
    <w:basedOn w:val="Normal"/>
    <w:rsid w:val="00E6420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ableContents">
    <w:name w:val="Table Contents"/>
    <w:basedOn w:val="Normal"/>
    <w:rsid w:val="00E6420A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BalloonText">
    <w:name w:val="Balloon Text"/>
    <w:basedOn w:val="Normal"/>
    <w:semiHidden/>
    <w:unhideWhenUsed/>
    <w:rsid w:val="00E64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E6420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2E65D2"/>
    <w:rPr>
      <w:b/>
      <w:bCs/>
    </w:rPr>
  </w:style>
  <w:style w:type="table" w:styleId="TableGrid">
    <w:name w:val="Table Grid"/>
    <w:basedOn w:val="TableNormal"/>
    <w:uiPriority w:val="59"/>
    <w:rsid w:val="00E8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332</Words>
  <Characters>1924</Characters>
  <Application>Microsoft Office Word</Application>
  <DocSecurity>0</DocSecurity>
  <Lines>120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declaration to accompany the body of cattle subject to emergency slaughter outside the slaughterhouse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declaration to accompany the body of cattle subject to emergency slaughter outside the slaughterhouse</dc:title>
  <dc:subject/>
  <dc:creator>CTSI</dc:creator>
  <cp:keywords/>
  <cp:lastModifiedBy>Stephen Conway</cp:lastModifiedBy>
  <cp:revision>4</cp:revision>
  <cp:lastPrinted>2011-09-03T11:34:00Z</cp:lastPrinted>
  <dcterms:created xsi:type="dcterms:W3CDTF">2025-12-02T11:37:00Z</dcterms:created>
  <dcterms:modified xsi:type="dcterms:W3CDTF">2025-12-02T11:49:00Z</dcterms:modified>
</cp:coreProperties>
</file>